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4D38" w14:textId="2887C5BD" w:rsidR="00720291" w:rsidRPr="00720291" w:rsidRDefault="00BA33BC" w:rsidP="0072029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Anger Management: Don’t Pull the Trigger</w:t>
      </w:r>
    </w:p>
    <w:p w14:paraId="2B211312" w14:textId="5877DCFF" w:rsidR="00720291" w:rsidRPr="00720291" w:rsidRDefault="00720291" w:rsidP="00720291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</w:rPr>
        <w:t xml:space="preserve">A </w:t>
      </w:r>
      <w:r w:rsidR="00BA33BC">
        <w:rPr>
          <w:rFonts w:ascii="Calibri" w:eastAsia="Times New Roman" w:hAnsi="Calibri" w:cs="Calibri"/>
          <w:b/>
          <w:bCs/>
          <w:color w:val="000000" w:themeColor="text1"/>
        </w:rPr>
        <w:t>2-hour workshop on Anger Management</w:t>
      </w:r>
    </w:p>
    <w:p w14:paraId="7BB2C474" w14:textId="3C82DC06" w:rsidR="002E209B" w:rsidRDefault="00720291" w:rsidP="00720291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</w:rPr>
        <w:t>Date:</w:t>
      </w:r>
      <w:r w:rsidRPr="00720291">
        <w:rPr>
          <w:rFonts w:ascii="Calibri" w:eastAsia="Times New Roman" w:hAnsi="Calibri" w:cs="Calibri"/>
          <w:color w:val="000000" w:themeColor="text1"/>
        </w:rPr>
        <w:t> </w:t>
      </w:r>
      <w:r w:rsidR="00CC00B1">
        <w:rPr>
          <w:rFonts w:ascii="Calibri" w:eastAsia="Times New Roman" w:hAnsi="Calibri" w:cs="Calibri"/>
          <w:color w:val="000000" w:themeColor="text1"/>
        </w:rPr>
        <w:t>April 8, 22, 29</w:t>
      </w:r>
    </w:p>
    <w:p w14:paraId="0452F3F6" w14:textId="75C6F220" w:rsidR="002E209B" w:rsidRDefault="00720291" w:rsidP="00720291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</w:rPr>
        <w:t>Time:</w:t>
      </w:r>
      <w:r w:rsidR="00BA33BC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BA33BC" w:rsidRPr="00BA33BC">
        <w:rPr>
          <w:rFonts w:ascii="Calibri" w:eastAsia="Times New Roman" w:hAnsi="Calibri" w:cs="Calibri"/>
          <w:color w:val="000000" w:themeColor="text1"/>
        </w:rPr>
        <w:t>10-12am,</w:t>
      </w:r>
      <w:r w:rsidR="00BA33BC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BA33BC">
        <w:rPr>
          <w:rFonts w:ascii="Calibri" w:eastAsia="Times New Roman" w:hAnsi="Calibri" w:cs="Calibri"/>
          <w:color w:val="000000" w:themeColor="text1"/>
        </w:rPr>
        <w:t xml:space="preserve">3-5pm, 4-6pm, 6-8pm </w:t>
      </w:r>
    </w:p>
    <w:p w14:paraId="2EE55615" w14:textId="2D4202F3" w:rsidR="00720291" w:rsidRPr="00720291" w:rsidRDefault="002E209B" w:rsidP="00720291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720291" w:rsidRPr="00720291">
        <w:rPr>
          <w:rFonts w:ascii="Calibri" w:eastAsia="Times New Roman" w:hAnsi="Calibri" w:cs="Calibri"/>
          <w:b/>
          <w:bCs/>
          <w:color w:val="000000" w:themeColor="text1"/>
        </w:rPr>
        <w:t>Venue:</w:t>
      </w:r>
      <w:r w:rsidR="00720291" w:rsidRPr="00720291">
        <w:rPr>
          <w:rFonts w:ascii="Calibri" w:eastAsia="Times New Roman" w:hAnsi="Calibri" w:cs="Calibri"/>
          <w:color w:val="000000" w:themeColor="text1"/>
        </w:rPr>
        <w:t> </w:t>
      </w:r>
      <w:r w:rsidR="00BA33BC">
        <w:rPr>
          <w:rFonts w:ascii="Calibri" w:eastAsia="Times New Roman" w:hAnsi="Calibri" w:cs="Calibri"/>
          <w:color w:val="000000" w:themeColor="text1"/>
        </w:rPr>
        <w:t>Virtual</w:t>
      </w:r>
    </w:p>
    <w:p w14:paraId="2F24347A" w14:textId="77777777" w:rsidR="00720291" w:rsidRPr="00720291" w:rsidRDefault="00000000" w:rsidP="00720291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noProof/>
          <w:color w:val="000000" w:themeColor="text1"/>
        </w:rPr>
        <w:pict w14:anchorId="4140FDCC"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14:paraId="1AFE05CA" w14:textId="77777777" w:rsidR="00720291" w:rsidRDefault="00720291" w:rsidP="0072029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INTRODUCTION</w:t>
      </w:r>
    </w:p>
    <w:p w14:paraId="4A270F40" w14:textId="2251A831" w:rsidR="00FB3965" w:rsidRDefault="00FB3965" w:rsidP="00FB3965">
      <w:bookmarkStart w:id="0" w:name="_Hlk159415149"/>
      <w:r>
        <w:t xml:space="preserve">Kinita was born in India and has lived cross-culturally for </w:t>
      </w:r>
      <w:r>
        <w:t>50</w:t>
      </w:r>
      <w:r>
        <w:t>+ years between</w:t>
      </w:r>
      <w:r>
        <w:t xml:space="preserve"> India,</w:t>
      </w:r>
      <w:r>
        <w:t xml:space="preserve"> Canada and the USA.  As the Founder / CEO of Seema Global Consulting, a USA-based global company, she is also a GALLUP Global Certified Strengths Coach, Published Author and International Speaker with extensive experience as a DEIB Practitioner (Diversity, Equity, Inclusion, Belonging) and Inclusion Specialist.  </w:t>
      </w:r>
    </w:p>
    <w:p w14:paraId="11462415" w14:textId="0E2C1D35" w:rsidR="00FB3965" w:rsidRPr="00720291" w:rsidRDefault="00FB3965" w:rsidP="00FB3965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>
        <w:t>S</w:t>
      </w:r>
      <w:r>
        <w:t>he has a passion for personal and professional growth in herself and in others</w:t>
      </w:r>
      <w:r>
        <w:t>.</w:t>
      </w:r>
      <w:bookmarkEnd w:id="0"/>
      <w:r>
        <w:t xml:space="preserve"> K</w:t>
      </w:r>
      <w:r>
        <w:t>inita currently resides in Pune, MH, India.</w:t>
      </w:r>
    </w:p>
    <w:p w14:paraId="6EADA053" w14:textId="77777777" w:rsidR="00720291" w:rsidRPr="00720291" w:rsidRDefault="00000000" w:rsidP="00720291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noProof/>
          <w:color w:val="000000" w:themeColor="text1"/>
        </w:rPr>
        <w:pict w14:anchorId="75554091">
          <v:rect id="_x0000_i1026" alt="" style="width:451pt;height:.05pt;mso-width-percent:0;mso-height-percent:0;mso-width-percent:0;mso-height-percent:0" o:hralign="center" o:hrstd="t" o:hr="t" fillcolor="#a0a0a0" stroked="f"/>
        </w:pict>
      </w:r>
    </w:p>
    <w:p w14:paraId="15EC766F" w14:textId="77777777" w:rsidR="00720291" w:rsidRPr="00720291" w:rsidRDefault="00720291" w:rsidP="0072029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OBJECTIVE OF THE WORKSHOP</w:t>
      </w:r>
    </w:p>
    <w:p w14:paraId="2B88318E" w14:textId="6F4DF975" w:rsidR="00720291" w:rsidRDefault="00720291" w:rsidP="00720291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color w:val="000000" w:themeColor="text1"/>
        </w:rPr>
        <w:t>To e</w:t>
      </w:r>
      <w:r w:rsidR="00FB3965">
        <w:rPr>
          <w:rFonts w:ascii="Calibri" w:eastAsia="Times New Roman" w:hAnsi="Calibri" w:cs="Calibri"/>
          <w:color w:val="000000" w:themeColor="text1"/>
        </w:rPr>
        <w:t xml:space="preserve">mpower individuals </w:t>
      </w:r>
      <w:r w:rsidR="00BB579B">
        <w:rPr>
          <w:rFonts w:ascii="Calibri" w:eastAsia="Times New Roman" w:hAnsi="Calibri" w:cs="Calibri"/>
          <w:color w:val="000000" w:themeColor="text1"/>
        </w:rPr>
        <w:t>to manage their anger by l</w:t>
      </w:r>
      <w:r w:rsidR="00FB3965">
        <w:rPr>
          <w:rFonts w:ascii="Calibri" w:eastAsia="Times New Roman" w:hAnsi="Calibri" w:cs="Calibri"/>
          <w:color w:val="000000" w:themeColor="text1"/>
        </w:rPr>
        <w:t xml:space="preserve">everaging their emotional intelligence. </w:t>
      </w:r>
    </w:p>
    <w:p w14:paraId="6E935853" w14:textId="0A10DFE7" w:rsidR="00BB579B" w:rsidRPr="00D37D26" w:rsidRDefault="00BB579B" w:rsidP="00D37D2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D37D26">
        <w:rPr>
          <w:rFonts w:ascii="Calibri" w:eastAsia="Times New Roman" w:hAnsi="Calibri" w:cs="Calibri"/>
          <w:color w:val="000000" w:themeColor="text1"/>
        </w:rPr>
        <w:t>Strengthen emotional intelligence</w:t>
      </w:r>
      <w:r w:rsidR="00D37D26">
        <w:rPr>
          <w:rFonts w:ascii="Calibri" w:eastAsia="Times New Roman" w:hAnsi="Calibri" w:cs="Calibri"/>
          <w:color w:val="000000" w:themeColor="text1"/>
        </w:rPr>
        <w:t>.</w:t>
      </w:r>
    </w:p>
    <w:p w14:paraId="4AC83F4F" w14:textId="1C18DC28" w:rsidR="00BB579B" w:rsidRPr="00D37D26" w:rsidRDefault="00BB579B" w:rsidP="00D37D2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D37D26">
        <w:rPr>
          <w:rFonts w:ascii="Calibri" w:eastAsia="Times New Roman" w:hAnsi="Calibri" w:cs="Calibri"/>
          <w:color w:val="000000" w:themeColor="text1"/>
        </w:rPr>
        <w:t>Equip individuals with simple tools that help them overcome anger issues.</w:t>
      </w:r>
    </w:p>
    <w:p w14:paraId="45C71DCE" w14:textId="1B93BA0B" w:rsidR="00BB579B" w:rsidRDefault="00BB579B" w:rsidP="00D37D2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D37D26">
        <w:rPr>
          <w:rFonts w:ascii="Calibri" w:eastAsia="Times New Roman" w:hAnsi="Calibri" w:cs="Calibri"/>
          <w:color w:val="000000" w:themeColor="text1"/>
        </w:rPr>
        <w:t>Promote healthier dynamics with co-workers, managers and personal relationships.</w:t>
      </w:r>
    </w:p>
    <w:p w14:paraId="4DB07455" w14:textId="21AEA055" w:rsidR="00605CE9" w:rsidRPr="00D37D26" w:rsidRDefault="00605CE9" w:rsidP="00D37D2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Empower leaders to be proactive in their self-awareness and self-leadership.</w:t>
      </w:r>
    </w:p>
    <w:p w14:paraId="0EE5A69B" w14:textId="77777777" w:rsidR="00BB579B" w:rsidRPr="00720291" w:rsidRDefault="00BB579B" w:rsidP="00720291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</w:p>
    <w:p w14:paraId="22E1D507" w14:textId="77777777" w:rsidR="00720291" w:rsidRPr="00720291" w:rsidRDefault="00000000" w:rsidP="00720291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noProof/>
          <w:color w:val="000000" w:themeColor="text1"/>
        </w:rPr>
        <w:pict w14:anchorId="629AE320">
          <v:rect id="_x0000_i1027" alt="" style="width:451pt;height:.05pt;mso-width-percent:0;mso-height-percent:0;mso-width-percent:0;mso-height-percent:0" o:hralign="center" o:hrstd="t" o:hr="t" fillcolor="#a0a0a0" stroked="f"/>
        </w:pict>
      </w:r>
    </w:p>
    <w:p w14:paraId="4CB6291C" w14:textId="77777777" w:rsidR="00720291" w:rsidRPr="00720291" w:rsidRDefault="00720291" w:rsidP="0072029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METHODOLOGY</w:t>
      </w:r>
    </w:p>
    <w:p w14:paraId="692B7E7B" w14:textId="77777777" w:rsidR="00605CE9" w:rsidRDefault="00605CE9" w:rsidP="00605CE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Delivering content with a multisensory approach.</w:t>
      </w:r>
    </w:p>
    <w:p w14:paraId="44A0321D" w14:textId="6D429576" w:rsidR="00605CE9" w:rsidRPr="00720291" w:rsidRDefault="00605CE9" w:rsidP="00605CE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color w:val="000000" w:themeColor="text1"/>
        </w:rPr>
        <w:t>Real-life scenarios, reflection, and group discussions</w:t>
      </w:r>
      <w:r w:rsidR="00066A1C">
        <w:rPr>
          <w:rFonts w:ascii="Calibri" w:eastAsia="Times New Roman" w:hAnsi="Calibri" w:cs="Calibri"/>
          <w:color w:val="000000" w:themeColor="text1"/>
        </w:rPr>
        <w:t>.</w:t>
      </w:r>
    </w:p>
    <w:p w14:paraId="657CB880" w14:textId="33CC66D5" w:rsidR="00605CE9" w:rsidRPr="00066A1C" w:rsidRDefault="00605CE9" w:rsidP="00066A1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color w:val="000000" w:themeColor="text1"/>
        </w:rPr>
        <w:t xml:space="preserve">Practical tools for </w:t>
      </w:r>
      <w:r>
        <w:rPr>
          <w:rFonts w:ascii="Calibri" w:eastAsia="Times New Roman" w:hAnsi="Calibri" w:cs="Calibri"/>
          <w:color w:val="000000" w:themeColor="text1"/>
        </w:rPr>
        <w:t xml:space="preserve">participants to implement personally and professionally. </w:t>
      </w:r>
    </w:p>
    <w:p w14:paraId="6F4939A2" w14:textId="0CAD3E7A" w:rsidR="00720291" w:rsidRPr="00066A1C" w:rsidRDefault="00605CE9" w:rsidP="005E1D1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066A1C">
        <w:rPr>
          <w:rFonts w:ascii="Calibri" w:eastAsia="Times New Roman" w:hAnsi="Calibri" w:cs="Calibri"/>
          <w:color w:val="000000" w:themeColor="text1"/>
        </w:rPr>
        <w:t xml:space="preserve">Minimal </w:t>
      </w:r>
      <w:r w:rsidR="00720291" w:rsidRPr="00066A1C">
        <w:rPr>
          <w:rFonts w:ascii="Calibri" w:eastAsia="Times New Roman" w:hAnsi="Calibri" w:cs="Calibri"/>
          <w:color w:val="000000" w:themeColor="text1"/>
        </w:rPr>
        <w:t>theory with strong workplace relevance</w:t>
      </w:r>
      <w:r w:rsidR="00066A1C">
        <w:rPr>
          <w:rFonts w:ascii="Calibri" w:eastAsia="Times New Roman" w:hAnsi="Calibri" w:cs="Calibri"/>
          <w:color w:val="000000" w:themeColor="text1"/>
        </w:rPr>
        <w:t>.</w:t>
      </w:r>
    </w:p>
    <w:p w14:paraId="6734E4F9" w14:textId="77777777" w:rsidR="00720291" w:rsidRPr="00720291" w:rsidRDefault="00000000" w:rsidP="00720291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noProof/>
          <w:color w:val="000000" w:themeColor="text1"/>
        </w:rPr>
        <w:pict w14:anchorId="6B08248E">
          <v:rect id="_x0000_i1028" alt="" style="width:451pt;height:.05pt;mso-width-percent:0;mso-height-percent:0;mso-width-percent:0;mso-height-percent:0" o:hralign="center" o:hrstd="t" o:hr="t" fillcolor="#a0a0a0" stroked="f"/>
        </w:pict>
      </w:r>
    </w:p>
    <w:p w14:paraId="1F47A676" w14:textId="753F5691" w:rsidR="00066A1C" w:rsidRDefault="00720291" w:rsidP="00066A1C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lastRenderedPageBreak/>
        <w:t>KEY FOCUS AREAS</w:t>
      </w:r>
    </w:p>
    <w:p w14:paraId="19CBBF9F" w14:textId="2FECBD95" w:rsidR="00066A1C" w:rsidRDefault="00066A1C" w:rsidP="00066A1C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Discover what is at the root of your anger.</w:t>
      </w:r>
    </w:p>
    <w:p w14:paraId="17760348" w14:textId="32B14663" w:rsidR="00066A1C" w:rsidRDefault="001B1E0A" w:rsidP="00066A1C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What to do with that anger.</w:t>
      </w:r>
    </w:p>
    <w:p w14:paraId="757197C4" w14:textId="47043D71" w:rsidR="001B1E0A" w:rsidRDefault="001B1E0A" w:rsidP="00066A1C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How can anger work for a better outcome?</w:t>
      </w:r>
    </w:p>
    <w:p w14:paraId="1A8E2D31" w14:textId="38F273A5" w:rsidR="001B1E0A" w:rsidRPr="00066A1C" w:rsidRDefault="00F85D3E" w:rsidP="00066A1C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Understanding the physiology of anger.</w:t>
      </w:r>
    </w:p>
    <w:p w14:paraId="1AE812B3" w14:textId="77777777" w:rsidR="00720291" w:rsidRPr="00720291" w:rsidRDefault="00000000" w:rsidP="00720291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noProof/>
          <w:color w:val="000000" w:themeColor="text1"/>
        </w:rPr>
        <w:pict w14:anchorId="326F44F0">
          <v:rect id="_x0000_i1029" alt="" style="width:451pt;height:.05pt;mso-width-percent:0;mso-height-percent:0;mso-width-percent:0;mso-height-percent:0" o:hralign="center" o:hrstd="t" o:hr="t" fillcolor="#a0a0a0" stroked="f"/>
        </w:pict>
      </w:r>
    </w:p>
    <w:p w14:paraId="54221320" w14:textId="77777777" w:rsidR="00720291" w:rsidRPr="00720291" w:rsidRDefault="00720291" w:rsidP="0072029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LEARNING OUTCOMES</w:t>
      </w:r>
    </w:p>
    <w:p w14:paraId="3A449202" w14:textId="77777777" w:rsidR="00720291" w:rsidRPr="00720291" w:rsidRDefault="00720291" w:rsidP="00720291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color w:val="000000" w:themeColor="text1"/>
        </w:rPr>
        <w:t>Participants understand how to:</w:t>
      </w:r>
    </w:p>
    <w:p w14:paraId="73A23954" w14:textId="43693672" w:rsidR="00720291" w:rsidRPr="00720291" w:rsidRDefault="00F85D3E" w:rsidP="0072029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Acknowledge their anger in a safe and brave space.</w:t>
      </w:r>
    </w:p>
    <w:p w14:paraId="317E4D38" w14:textId="04F9A99D" w:rsidR="00720291" w:rsidRPr="00720291" w:rsidRDefault="00720291" w:rsidP="0072029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color w:val="000000" w:themeColor="text1"/>
        </w:rPr>
        <w:t>Show up with greater confidence and credibility</w:t>
      </w:r>
      <w:r w:rsidR="00F85D3E">
        <w:rPr>
          <w:rFonts w:ascii="Calibri" w:eastAsia="Times New Roman" w:hAnsi="Calibri" w:cs="Calibri"/>
          <w:color w:val="000000" w:themeColor="text1"/>
        </w:rPr>
        <w:t>.</w:t>
      </w:r>
    </w:p>
    <w:p w14:paraId="55652101" w14:textId="2E0806CD" w:rsidR="00720291" w:rsidRPr="00720291" w:rsidRDefault="00720291" w:rsidP="0072029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color w:val="000000" w:themeColor="text1"/>
        </w:rPr>
        <w:t xml:space="preserve">Navigate </w:t>
      </w:r>
      <w:r w:rsidR="00F85D3E">
        <w:rPr>
          <w:rFonts w:ascii="Calibri" w:eastAsia="Times New Roman" w:hAnsi="Calibri" w:cs="Calibri"/>
          <w:color w:val="000000" w:themeColor="text1"/>
        </w:rPr>
        <w:t>relationships with greater emotional intelligence.</w:t>
      </w:r>
    </w:p>
    <w:p w14:paraId="23AFFE07" w14:textId="747F787E" w:rsidR="00720291" w:rsidRPr="00720291" w:rsidRDefault="00720291" w:rsidP="0072029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color w:val="000000" w:themeColor="text1"/>
        </w:rPr>
        <w:t xml:space="preserve">Influence outcomes </w:t>
      </w:r>
      <w:r w:rsidR="00F85D3E">
        <w:rPr>
          <w:rFonts w:ascii="Calibri" w:eastAsia="Times New Roman" w:hAnsi="Calibri" w:cs="Calibri"/>
          <w:color w:val="000000" w:themeColor="text1"/>
        </w:rPr>
        <w:t>with a more positive approach.</w:t>
      </w:r>
    </w:p>
    <w:p w14:paraId="31B12424" w14:textId="77777777" w:rsidR="00720291" w:rsidRPr="00720291" w:rsidRDefault="00000000" w:rsidP="00720291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noProof/>
          <w:color w:val="000000" w:themeColor="text1"/>
        </w:rPr>
        <w:pict w14:anchorId="71B46DA5">
          <v:rect id="_x0000_i1030" alt="" style="width:451pt;height:.05pt;mso-width-percent:0;mso-height-percent:0;mso-width-percent:0;mso-height-percent:0" o:hralign="center" o:hrstd="t" o:hr="t" fillcolor="#a0a0a0" stroked="f"/>
        </w:pict>
      </w:r>
    </w:p>
    <w:p w14:paraId="59EBAE10" w14:textId="7B5F8F15" w:rsidR="00720291" w:rsidRPr="002E209B" w:rsidRDefault="00720291" w:rsidP="002E209B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WHO SHOULD ATTEND</w:t>
      </w:r>
    </w:p>
    <w:p w14:paraId="41817CC5" w14:textId="77777777" w:rsidR="00720291" w:rsidRPr="00720291" w:rsidRDefault="00720291" w:rsidP="00720291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 w:rsidRPr="00720291">
        <w:rPr>
          <w:rFonts w:ascii="Calibri" w:eastAsia="Times New Roman" w:hAnsi="Calibri" w:cs="Calibri"/>
          <w:i/>
          <w:iCs/>
          <w:color w:val="000000" w:themeColor="text1"/>
        </w:rPr>
        <w:t>(Open to participants from all industries)</w:t>
      </w:r>
    </w:p>
    <w:p w14:paraId="1F9C6D0E" w14:textId="77777777" w:rsidR="00720291" w:rsidRPr="00720291" w:rsidRDefault="00000000" w:rsidP="00720291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noProof/>
          <w:color w:val="000000" w:themeColor="text1"/>
        </w:rPr>
        <w:pict w14:anchorId="31DF5791">
          <v:rect id="_x0000_i1031" alt="" style="width:451pt;height:.05pt;mso-width-percent:0;mso-height-percent:0;mso-width-percent:0;mso-height-percent:0" o:hralign="center" o:hrstd="t" o:hr="t" fillcolor="#a0a0a0" stroked="f"/>
        </w:pict>
      </w:r>
    </w:p>
    <w:p w14:paraId="4F10839B" w14:textId="77777777" w:rsidR="00720291" w:rsidRPr="00720291" w:rsidRDefault="00720291" w:rsidP="0072029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720291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FACILITATOR</w:t>
      </w:r>
    </w:p>
    <w:p w14:paraId="095E4BB9" w14:textId="77777777" w:rsidR="001C1772" w:rsidRPr="00140BCD" w:rsidRDefault="001C1772" w:rsidP="001C177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color w:val="000000" w:themeColor="text1"/>
        </w:rPr>
      </w:pPr>
      <w:r w:rsidRPr="00140BCD">
        <w:rPr>
          <w:rFonts w:ascii="Calibri" w:eastAsia="Times New Roman" w:hAnsi="Calibri" w:cs="Calibri"/>
          <w:color w:val="000000" w:themeColor="text1"/>
        </w:rPr>
        <w:t>Kinita Seema Schripsema</w:t>
      </w:r>
    </w:p>
    <w:p w14:paraId="018B9F66" w14:textId="77777777" w:rsidR="001C1772" w:rsidRPr="00140BCD" w:rsidRDefault="001C1772" w:rsidP="001C177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color w:val="000000" w:themeColor="text1"/>
        </w:rPr>
      </w:pPr>
      <w:r w:rsidRPr="00140BCD">
        <w:rPr>
          <w:rFonts w:ascii="Calibri" w:eastAsia="Times New Roman" w:hAnsi="Calibri" w:cs="Calibri"/>
          <w:color w:val="000000" w:themeColor="text1"/>
        </w:rPr>
        <w:t>Founder/CEO of Seema Global Consulting</w:t>
      </w:r>
    </w:p>
    <w:p w14:paraId="646EBF74" w14:textId="77777777" w:rsidR="001C1772" w:rsidRPr="00140BCD" w:rsidRDefault="001C1772" w:rsidP="001C177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color w:val="000000" w:themeColor="text1"/>
        </w:rPr>
      </w:pPr>
      <w:r w:rsidRPr="00140BCD">
        <w:rPr>
          <w:rFonts w:ascii="Calibri" w:eastAsia="Times New Roman" w:hAnsi="Calibri" w:cs="Calibri"/>
          <w:color w:val="000000" w:themeColor="text1"/>
        </w:rPr>
        <w:t>WhatsApp#: +919371733486</w:t>
      </w:r>
    </w:p>
    <w:p w14:paraId="07B3B636" w14:textId="77777777" w:rsidR="001C1772" w:rsidRPr="00720291" w:rsidRDefault="001C1772" w:rsidP="001C1772">
      <w:pPr>
        <w:spacing w:before="100" w:beforeAutospacing="1" w:after="100" w:afterAutospacing="1"/>
        <w:outlineLvl w:val="1"/>
        <w:rPr>
          <w:rFonts w:ascii="Calibri" w:hAnsi="Calibri" w:cs="Calibri"/>
          <w:color w:val="000000" w:themeColor="text1"/>
        </w:rPr>
      </w:pPr>
      <w:r w:rsidRPr="00140BCD">
        <w:rPr>
          <w:rFonts w:ascii="Calibri" w:eastAsia="Times New Roman" w:hAnsi="Calibri" w:cs="Calibri"/>
          <w:color w:val="000000" w:themeColor="text1"/>
        </w:rPr>
        <w:t xml:space="preserve">Email ID: </w:t>
      </w:r>
      <w:hyperlink r:id="rId5" w:history="1">
        <w:r w:rsidRPr="00140BCD">
          <w:rPr>
            <w:rStyle w:val="Hyperlink"/>
            <w:rFonts w:ascii="Calibri" w:eastAsia="Times New Roman" w:hAnsi="Calibri" w:cs="Calibri"/>
          </w:rPr>
          <w:t>kinita@seemaglobalconsulting.com</w:t>
        </w:r>
      </w:hyperlink>
    </w:p>
    <w:p w14:paraId="2D57A6E7" w14:textId="77777777" w:rsidR="00C65C18" w:rsidRPr="00720291" w:rsidRDefault="00C65C18">
      <w:pPr>
        <w:rPr>
          <w:rFonts w:ascii="Calibri" w:hAnsi="Calibri" w:cs="Calibri"/>
          <w:color w:val="000000" w:themeColor="text1"/>
        </w:rPr>
      </w:pPr>
    </w:p>
    <w:sectPr w:rsidR="00C65C18" w:rsidRPr="00720291" w:rsidSect="00E05B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47F"/>
    <w:multiLevelType w:val="multilevel"/>
    <w:tmpl w:val="9E64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33050"/>
    <w:multiLevelType w:val="multilevel"/>
    <w:tmpl w:val="37D8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65139"/>
    <w:multiLevelType w:val="hybridMultilevel"/>
    <w:tmpl w:val="7B8A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D40BD"/>
    <w:multiLevelType w:val="multilevel"/>
    <w:tmpl w:val="CBAE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15C22"/>
    <w:multiLevelType w:val="multilevel"/>
    <w:tmpl w:val="AD28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F4325"/>
    <w:multiLevelType w:val="multilevel"/>
    <w:tmpl w:val="6E36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C4EA5"/>
    <w:multiLevelType w:val="multilevel"/>
    <w:tmpl w:val="A890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85665"/>
    <w:multiLevelType w:val="multilevel"/>
    <w:tmpl w:val="5F6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A18D0"/>
    <w:multiLevelType w:val="hybridMultilevel"/>
    <w:tmpl w:val="2F36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B16D7"/>
    <w:multiLevelType w:val="hybridMultilevel"/>
    <w:tmpl w:val="E40A0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835FD5"/>
    <w:multiLevelType w:val="hybridMultilevel"/>
    <w:tmpl w:val="5B9C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7172">
    <w:abstractNumId w:val="5"/>
  </w:num>
  <w:num w:numId="2" w16cid:durableId="2140026309">
    <w:abstractNumId w:val="6"/>
  </w:num>
  <w:num w:numId="3" w16cid:durableId="1365443819">
    <w:abstractNumId w:val="1"/>
  </w:num>
  <w:num w:numId="4" w16cid:durableId="1970164090">
    <w:abstractNumId w:val="4"/>
  </w:num>
  <w:num w:numId="5" w16cid:durableId="61104283">
    <w:abstractNumId w:val="0"/>
  </w:num>
  <w:num w:numId="6" w16cid:durableId="967320756">
    <w:abstractNumId w:val="7"/>
  </w:num>
  <w:num w:numId="7" w16cid:durableId="1460996034">
    <w:abstractNumId w:val="3"/>
  </w:num>
  <w:num w:numId="8" w16cid:durableId="1810131808">
    <w:abstractNumId w:val="2"/>
  </w:num>
  <w:num w:numId="9" w16cid:durableId="1637875787">
    <w:abstractNumId w:val="8"/>
  </w:num>
  <w:num w:numId="10" w16cid:durableId="1122921038">
    <w:abstractNumId w:val="9"/>
  </w:num>
  <w:num w:numId="11" w16cid:durableId="1628777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91"/>
    <w:rsid w:val="00066A1C"/>
    <w:rsid w:val="000F614B"/>
    <w:rsid w:val="001B1E0A"/>
    <w:rsid w:val="001C1772"/>
    <w:rsid w:val="002E209B"/>
    <w:rsid w:val="0054699C"/>
    <w:rsid w:val="00605CE9"/>
    <w:rsid w:val="00632B9B"/>
    <w:rsid w:val="00720291"/>
    <w:rsid w:val="00721406"/>
    <w:rsid w:val="007900AA"/>
    <w:rsid w:val="00BA33BC"/>
    <w:rsid w:val="00BB579B"/>
    <w:rsid w:val="00C65C18"/>
    <w:rsid w:val="00CC00B1"/>
    <w:rsid w:val="00D37D26"/>
    <w:rsid w:val="00E05B33"/>
    <w:rsid w:val="00F85D3E"/>
    <w:rsid w:val="00F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4498"/>
  <w15:chartTrackingRefBased/>
  <w15:docId w15:val="{996A1268-E0D3-F748-BA65-D92E4CD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02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02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02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0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202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02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20291"/>
  </w:style>
  <w:style w:type="character" w:styleId="Emphasis">
    <w:name w:val="Emphasis"/>
    <w:basedOn w:val="DefaultParagraphFont"/>
    <w:uiPriority w:val="20"/>
    <w:qFormat/>
    <w:rsid w:val="00720291"/>
    <w:rPr>
      <w:i/>
      <w:iCs/>
    </w:rPr>
  </w:style>
  <w:style w:type="paragraph" w:styleId="ListParagraph">
    <w:name w:val="List Paragraph"/>
    <w:basedOn w:val="Normal"/>
    <w:uiPriority w:val="34"/>
    <w:qFormat/>
    <w:rsid w:val="00D37D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nita@seemaglobalconsul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245</Words>
  <Characters>1776</Characters>
  <Application>Microsoft Office Word</Application>
  <DocSecurity>0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Nupur Singh</dc:creator>
  <cp:keywords/>
  <dc:description/>
  <cp:lastModifiedBy>Kinita Schripsema</cp:lastModifiedBy>
  <cp:revision>5</cp:revision>
  <dcterms:created xsi:type="dcterms:W3CDTF">2026-03-28T05:11:00Z</dcterms:created>
  <dcterms:modified xsi:type="dcterms:W3CDTF">2026-03-28T05:43:00Z</dcterms:modified>
</cp:coreProperties>
</file>